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470" w:rsidRDefault="00A84470" w:rsidP="00362F3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32"/>
          <w:szCs w:val="32"/>
        </w:rPr>
      </w:pPr>
      <w:bookmarkStart w:id="0" w:name="_GoBack"/>
      <w:bookmarkEnd w:id="0"/>
      <w:r w:rsidRPr="00362F3A">
        <w:rPr>
          <w:b/>
          <w:sz w:val="32"/>
          <w:szCs w:val="32"/>
          <w:shd w:val="clear" w:color="auto" w:fill="FFFFFF"/>
        </w:rPr>
        <w:t>Ко</w:t>
      </w:r>
      <w:r w:rsidR="007C39A3" w:rsidRPr="00362F3A">
        <w:rPr>
          <w:b/>
          <w:sz w:val="32"/>
          <w:szCs w:val="32"/>
          <w:shd w:val="clear" w:color="auto" w:fill="FFFFFF"/>
        </w:rPr>
        <w:t xml:space="preserve"> Д</w:t>
      </w:r>
      <w:r w:rsidRPr="00362F3A">
        <w:rPr>
          <w:b/>
          <w:sz w:val="32"/>
          <w:szCs w:val="32"/>
          <w:shd w:val="clear" w:color="auto" w:fill="FFFFFF"/>
        </w:rPr>
        <w:t xml:space="preserve">ню молодежи </w:t>
      </w:r>
      <w:proofErr w:type="spellStart"/>
      <w:r w:rsidRPr="00362F3A">
        <w:rPr>
          <w:b/>
          <w:bCs/>
          <w:sz w:val="32"/>
          <w:szCs w:val="32"/>
        </w:rPr>
        <w:t>Роспотребнадзор</w:t>
      </w:r>
      <w:proofErr w:type="spellEnd"/>
      <w:r w:rsidRPr="00362F3A">
        <w:rPr>
          <w:b/>
          <w:bCs/>
          <w:sz w:val="32"/>
          <w:szCs w:val="32"/>
        </w:rPr>
        <w:t xml:space="preserve"> напоминает по каким симптомам человек может заподозрить у себя ВИЧ.</w:t>
      </w:r>
    </w:p>
    <w:p w:rsidR="00362F3A" w:rsidRDefault="00A84470" w:rsidP="00362F3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62F3A">
        <w:rPr>
          <w:sz w:val="28"/>
          <w:szCs w:val="28"/>
          <w:shd w:val="clear" w:color="auto" w:fill="FFFFFF"/>
        </w:rPr>
        <w:t>Беспечность в молодом возрасте и неразборчивость в отношениях являются основными причинами заболеваний, которые представляют опасность и для будущих поколений. Неслучайно эти инфекции называются «болезнями поведения». Одна из них ВИЧ-инфекция.</w:t>
      </w:r>
      <w:r w:rsidR="00362F3A">
        <w:rPr>
          <w:sz w:val="28"/>
          <w:szCs w:val="28"/>
          <w:shd w:val="clear" w:color="auto" w:fill="FFFFFF"/>
        </w:rPr>
        <w:t xml:space="preserve"> </w:t>
      </w:r>
    </w:p>
    <w:p w:rsidR="00E50C16" w:rsidRPr="00362F3A" w:rsidRDefault="00E50C16" w:rsidP="00362F3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2F3A">
        <w:rPr>
          <w:b/>
          <w:bCs/>
          <w:kern w:val="36"/>
          <w:sz w:val="28"/>
          <w:szCs w:val="28"/>
        </w:rPr>
        <w:t>В России снизился уровень</w:t>
      </w:r>
      <w:r w:rsidR="00362F3A">
        <w:rPr>
          <w:b/>
          <w:bCs/>
          <w:kern w:val="36"/>
          <w:sz w:val="28"/>
          <w:szCs w:val="28"/>
        </w:rPr>
        <w:t>.</w:t>
      </w:r>
      <w:r w:rsidRPr="00362F3A">
        <w:rPr>
          <w:b/>
          <w:bCs/>
          <w:kern w:val="36"/>
          <w:sz w:val="28"/>
          <w:szCs w:val="28"/>
        </w:rPr>
        <w:t xml:space="preserve"> </w:t>
      </w:r>
      <w:r w:rsidRPr="00362F3A">
        <w:rPr>
          <w:sz w:val="28"/>
          <w:szCs w:val="28"/>
        </w:rPr>
        <w:t xml:space="preserve">Уровень заболеваемости ВИЧ-инфекциями в России продолжает снижаться, за прошедший </w:t>
      </w:r>
      <w:r w:rsidR="00362F3A">
        <w:rPr>
          <w:sz w:val="28"/>
          <w:szCs w:val="28"/>
        </w:rPr>
        <w:t xml:space="preserve">2024 </w:t>
      </w:r>
      <w:r w:rsidRPr="00362F3A">
        <w:rPr>
          <w:sz w:val="28"/>
          <w:szCs w:val="28"/>
        </w:rPr>
        <w:t xml:space="preserve">год уровень заболеваемости снизился почти на 10% относительно 2023 года, сообщила глава </w:t>
      </w:r>
      <w:proofErr w:type="spellStart"/>
      <w:r w:rsidRPr="00362F3A">
        <w:rPr>
          <w:sz w:val="28"/>
          <w:szCs w:val="28"/>
        </w:rPr>
        <w:t>Роспотребнадзора</w:t>
      </w:r>
      <w:proofErr w:type="spellEnd"/>
      <w:r w:rsidRPr="00362F3A">
        <w:rPr>
          <w:sz w:val="28"/>
          <w:szCs w:val="28"/>
        </w:rPr>
        <w:t> </w:t>
      </w:r>
      <w:r w:rsidRPr="00362F3A">
        <w:rPr>
          <w:b/>
          <w:bCs/>
          <w:sz w:val="28"/>
          <w:szCs w:val="28"/>
        </w:rPr>
        <w:t>Анна Попова</w:t>
      </w:r>
      <w:r w:rsidRPr="00362F3A">
        <w:rPr>
          <w:sz w:val="28"/>
          <w:szCs w:val="28"/>
        </w:rPr>
        <w:t>.</w:t>
      </w:r>
    </w:p>
    <w:p w:rsidR="00E50C16" w:rsidRPr="00362F3A" w:rsidRDefault="00E50C16" w:rsidP="00362F3A">
      <w:pPr>
        <w:shd w:val="clear" w:color="auto" w:fill="FAFAFA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F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«Ситуация по ВИЧ-инфекции требует пристального к ней внимания. Несмотря на то, что заболеваемость снижается, и за прошедший год по сравнению с 2023 еще снизилась почти на 10%, и заболеваемость прошедшего года ниже в среднем, чем многолетняя, вы знаете, мы в среднем многолетнюю считаем, ниже на 31,5%, то есть здесь есть определенная динамика»</w:t>
      </w: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, – сказала Попова журналистам, отвечая на вопрос РИА Новости.</w:t>
      </w:r>
    </w:p>
    <w:p w:rsidR="00E50C16" w:rsidRPr="00362F3A" w:rsidRDefault="00E50C16" w:rsidP="00362F3A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по ее словам, для того, чтобы предотвратить распространение, нужно своевременно выявлять заболевание. Так, в прошлом году больше 52 миллионов российских граждан были протестированы. И задача текущего года – максимально охватить тестированием группы риска.</w:t>
      </w:r>
      <w:r w:rsid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F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«Практически исключен вертикальный путь передачи: у нас, за редким исключением, не болеют дети, рожденные от ВИЧ-инфицированных матерей»</w:t>
      </w: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, – добавила Попова.</w:t>
      </w:r>
    </w:p>
    <w:p w:rsidR="00D254D8" w:rsidRPr="00362F3A" w:rsidRDefault="00D254D8" w:rsidP="00362F3A">
      <w:pPr>
        <w:shd w:val="clear" w:color="auto" w:fill="FAFAFA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62F3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5 стадий ВИЧ-инфекции, их симптомы и способы диагностики</w:t>
      </w:r>
    </w:p>
    <w:p w:rsidR="00D254D8" w:rsidRPr="00362F3A" w:rsidRDefault="00D254D8" w:rsidP="00362F3A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проявляет себя болезнь, как и когда ее можно обнаружить – рассказывает Вадим Покровский, заведующий специализированным научно-исследовательским отделом по профилактике и борьбе со СПИДом ФБУН ЦНИИ эпидемиологии </w:t>
      </w:r>
      <w:proofErr w:type="spellStart"/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академик РАН.</w:t>
      </w:r>
    </w:p>
    <w:p w:rsidR="00D254D8" w:rsidRPr="00362F3A" w:rsidRDefault="00D254D8" w:rsidP="00362F3A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62F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62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стадии ВИЧ-инфекции выделяют?</w:t>
      </w:r>
      <w:r w:rsidRPr="00362F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62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362F3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ВИЧ-инфекция пока еще неизлечимое длительно текущее заболевание. В российской традиции (по классификации В. И. Покровского) выделяют пять стадий ВИЧ-инфекции.</w:t>
      </w:r>
    </w:p>
    <w:p w:rsidR="00D254D8" w:rsidRPr="00362F3A" w:rsidRDefault="00D254D8" w:rsidP="00362F3A">
      <w:pPr>
        <w:shd w:val="clear" w:color="auto" w:fill="FAFAFA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62F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62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Стадия инкубации.</w:t>
      </w:r>
      <w:r w:rsidRPr="00362F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начинается сразу после того, как человек заразился ВИЧ, но у него еще нет симптомов заболевания, а о заражении могут свидетельствовать только результаты лабораторных исследований. Длится этот период до нескольких месяцев.</w:t>
      </w:r>
    </w:p>
    <w:p w:rsidR="00D254D8" w:rsidRPr="00362F3A" w:rsidRDefault="00D254D8" w:rsidP="00362F3A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62F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62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Стадия первичных проявлений.</w:t>
      </w:r>
      <w:r w:rsidRPr="00362F3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диагностируется в течение первых месяцев от заражения ВИЧ, когда вирус начинает активно размножаться в человеческом организме, который может реагировать на это повышением температуры, увеличением лимфоузлов. Могут наблюдаться боли в горле, сыпь, нарушения стула. Однако эти симптомы появляются не у всех заразившихся ВИЧ, и у одного человека эти симптомы все вместе проявляются редко. Поэтому большинство людей эту </w:t>
      </w: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болезнь совсем не замечают или принимают ее за ОРЗ, аллергию, пищевое отравление. Длится эта стадия обычно недолго, но у некоторых пациентов затягивается, иногда бывают рецидивы.</w:t>
      </w:r>
    </w:p>
    <w:p w:rsidR="00D254D8" w:rsidRPr="00362F3A" w:rsidRDefault="00D254D8" w:rsidP="00362F3A">
      <w:pPr>
        <w:shd w:val="clear" w:color="auto" w:fill="FAFAFA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62F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362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Субликлиническая</w:t>
      </w:r>
      <w:proofErr w:type="spellEnd"/>
      <w:r w:rsidRPr="00362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стадия.</w:t>
      </w:r>
      <w:r w:rsidRPr="00362F3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еще называют латентной, скрытой. Она наступает, когда организм человека справляется с первичной атакой ВИЧ, симптомы болезни исчезают, и длится она долгие годы, пока ВИЧ постепенно не разрушит иммунную систему. О борьбе иммунной системы с ВИЧ свидетельствует только наблюдающееся у многих больных увеличение нескольких лимфатических узлов.</w:t>
      </w:r>
    </w:p>
    <w:p w:rsidR="00D254D8" w:rsidRPr="00362F3A" w:rsidRDefault="00D254D8" w:rsidP="00362F3A">
      <w:pPr>
        <w:shd w:val="clear" w:color="auto" w:fill="FAFAFA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62F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62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Стадия клинических проявлений. </w:t>
      </w: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наступает, когда разрушенная ВИЧ иммунная система больше уже не справляется с защитой от других микроорганизмов и некоторых опухолей. Человек в этой стадии болезни начинает болеть сначала повторяющимися инфекциями кожи и слизистых, потом поражаются внутренние органы. Когда эти болезни начинают угрожать жизни больного, говорят о развитии синдрома приобретенного иммунного дефицита (СПИДе).</w:t>
      </w:r>
    </w:p>
    <w:p w:rsidR="00D254D8" w:rsidRPr="00362F3A" w:rsidRDefault="00D254D8" w:rsidP="00362F3A">
      <w:pPr>
        <w:shd w:val="clear" w:color="auto" w:fill="FAFAFA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362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Терминальная стадия.</w:t>
      </w: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Она предшествует смерти, диагностируется только тогда, когда все методы лечения оказываются неэффективными.</w:t>
      </w:r>
    </w:p>
    <w:p w:rsidR="00D254D8" w:rsidRPr="00362F3A" w:rsidRDefault="00D254D8" w:rsidP="00362F3A">
      <w:pPr>
        <w:shd w:val="clear" w:color="auto" w:fill="FAFAFA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362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какой из стадий по клиническим анализам можно точно определить наличие </w:t>
      </w:r>
      <w:proofErr w:type="gramStart"/>
      <w:r w:rsidRPr="00362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инфекции?</w:t>
      </w: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ВИЧ-инфекцию можно диагностировать с помощью современных методов практически на любой стадии заболевания. Трудно это сделать только на первой-второй неделе от заражения ВИЧ.</w:t>
      </w:r>
    </w:p>
    <w:p w:rsidR="00D254D8" w:rsidRPr="00362F3A" w:rsidRDefault="00D254D8" w:rsidP="00362F3A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Через несколько недель после заражения ВИЧ у части больных могут увеличиваться лимфоузлы, повыситься температура тела, могут появляться боли в горле, пятнистая сыпь на теле, иногда бывает диарея. Эти симптомы появляются не у всех и не все сразу и, как правило, исчезают сами, а о заражении ВИЧ могут свидетельствовать только увеличенные лимфоузлы, обнаруживаемые в разных местах тела, а не только в подчелюстной области и в паху. </w:t>
      </w:r>
      <w:r w:rsid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</w:t>
      </w: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тади</w:t>
      </w:r>
      <w:r w:rsid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клинических могут появиться самые разные симптомы присоединивш</w:t>
      </w:r>
      <w:r w:rsid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заболевани</w:t>
      </w:r>
      <w:r w:rsid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й: </w:t>
      </w: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повторяющийся опоясывающий лишай, воспаление легких или пищевода, диарея и т.д.</w:t>
      </w:r>
    </w:p>
    <w:p w:rsidR="00362F3A" w:rsidRDefault="00D254D8" w:rsidP="00362F3A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362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Известно, что чем раньше обнаружить болезнь, тем эффективнее будет лечение. </w:t>
      </w: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Те, кто опасается, что мог заразиться ВИЧ, независимо от наличия симптомов имеют возможность обследоваться на ВИЧ-инфекцию в любое время. В России такие исследования делают сотни лабораторий, они есть во всех регионах</w:t>
      </w:r>
      <w:r w:rsid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городах</w:t>
      </w: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Нужно только учитывать, что даже диагностические тесты на определение генов ВИЧ (ПЦР) могут не выявить ВИЧ-инфекцию в первые две недели от заражения, а тесты на антитела – более месяца. Чтобы не было ошибок, все положительные результаты анализов проверяются и в других тестах. Отрицательные результаты всех тестов через 3–6 месяцев от момента угрозы заражения говорят о том, что ВИЧ-инфекции нет.</w:t>
      </w:r>
      <w:r w:rsid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54D8" w:rsidRPr="00A84470" w:rsidRDefault="00D254D8" w:rsidP="00362F3A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="00956619" w:rsidRPr="00362F3A">
        <w:rPr>
          <w:rFonts w:ascii="Times New Roman" w:hAnsi="Times New Roman" w:cs="Times New Roman"/>
          <w:color w:val="0070C0"/>
          <w:sz w:val="28"/>
          <w:szCs w:val="28"/>
        </w:rPr>
        <w:fldChar w:fldCharType="begin"/>
      </w:r>
      <w:r w:rsidR="00956619" w:rsidRPr="00362F3A">
        <w:rPr>
          <w:rFonts w:ascii="Times New Roman" w:hAnsi="Times New Roman" w:cs="Times New Roman"/>
          <w:color w:val="0070C0"/>
          <w:sz w:val="28"/>
          <w:szCs w:val="28"/>
        </w:rPr>
        <w:instrText xml:space="preserve"> HYPERLINK "https://xn--80aqooi4b.xn--p1acf/" </w:instrText>
      </w:r>
      <w:r w:rsidR="00956619" w:rsidRPr="00362F3A">
        <w:rPr>
          <w:rFonts w:ascii="Times New Roman" w:hAnsi="Times New Roman" w:cs="Times New Roman"/>
          <w:color w:val="0070C0"/>
          <w:sz w:val="28"/>
          <w:szCs w:val="28"/>
        </w:rPr>
        <w:fldChar w:fldCharType="separate"/>
      </w:r>
      <w:r w:rsidRPr="00362F3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санщит.рус</w:t>
      </w:r>
      <w:proofErr w:type="spellEnd"/>
      <w:r w:rsidR="00956619" w:rsidRPr="00362F3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fldChar w:fldCharType="end"/>
      </w:r>
      <w:r w:rsidRPr="00362F3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sectPr w:rsidR="00D254D8" w:rsidRPr="00A84470" w:rsidSect="00362F3A">
      <w:pgSz w:w="11906" w:h="16838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14"/>
    <w:rsid w:val="003025FA"/>
    <w:rsid w:val="00362F3A"/>
    <w:rsid w:val="007C39A3"/>
    <w:rsid w:val="00956619"/>
    <w:rsid w:val="00A75814"/>
    <w:rsid w:val="00A84470"/>
    <w:rsid w:val="00D254D8"/>
    <w:rsid w:val="00E5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47BEB-199A-4C71-8326-FD68C54E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0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50C1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50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5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5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2025-08-05T07:58:00Z</dcterms:created>
  <dcterms:modified xsi:type="dcterms:W3CDTF">2025-08-06T06:12:00Z</dcterms:modified>
</cp:coreProperties>
</file>